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51" w:rsidRDefault="00A07937" w:rsidP="000A1951">
      <w:pPr>
        <w:pStyle w:val="NormalWeb"/>
        <w:spacing w:before="0" w:beforeAutospacing="0" w:after="0" w:afterAutospacing="0"/>
        <w:jc w:val="center"/>
        <w:rPr>
          <w:color w:val="000000"/>
          <w:sz w:val="29"/>
          <w:szCs w:val="29"/>
        </w:rPr>
      </w:pPr>
      <w:r>
        <w:rPr>
          <w:color w:val="000000"/>
          <w:sz w:val="29"/>
          <w:szCs w:val="29"/>
        </w:rPr>
        <w:t xml:space="preserve"> </w:t>
      </w:r>
      <w:r w:rsidR="00B5207D">
        <w:rPr>
          <w:color w:val="000000"/>
          <w:sz w:val="29"/>
          <w:szCs w:val="29"/>
        </w:rPr>
        <w:t xml:space="preserve">  </w:t>
      </w:r>
      <w:r w:rsidR="000A1951">
        <w:rPr>
          <w:color w:val="000000"/>
          <w:sz w:val="29"/>
          <w:szCs w:val="29"/>
        </w:rPr>
        <w:t>BOARD OF DIRECTORS MEETING</w:t>
      </w:r>
    </w:p>
    <w:p w:rsidR="0052149A" w:rsidRDefault="00F9714F" w:rsidP="000A1951">
      <w:pPr>
        <w:pStyle w:val="NormalWeb"/>
        <w:spacing w:before="0" w:beforeAutospacing="0" w:after="0" w:afterAutospacing="0"/>
        <w:jc w:val="center"/>
      </w:pPr>
      <w:r>
        <w:rPr>
          <w:color w:val="000000"/>
          <w:sz w:val="29"/>
          <w:szCs w:val="29"/>
        </w:rPr>
        <w:t>Board Meeting</w:t>
      </w:r>
    </w:p>
    <w:p w:rsidR="0058000F" w:rsidRDefault="000802CD" w:rsidP="0058000F">
      <w:pPr>
        <w:pStyle w:val="NormalWeb"/>
        <w:spacing w:before="0" w:beforeAutospacing="0" w:after="0" w:afterAutospacing="0"/>
        <w:jc w:val="center"/>
        <w:rPr>
          <w:color w:val="000000"/>
          <w:sz w:val="29"/>
          <w:szCs w:val="29"/>
        </w:rPr>
      </w:pPr>
      <w:r>
        <w:rPr>
          <w:color w:val="000000"/>
          <w:sz w:val="29"/>
          <w:szCs w:val="29"/>
        </w:rPr>
        <w:t>March 19</w:t>
      </w:r>
      <w:r w:rsidR="0071563D">
        <w:rPr>
          <w:color w:val="000000"/>
          <w:sz w:val="29"/>
          <w:szCs w:val="29"/>
        </w:rPr>
        <w:t>, 2020</w:t>
      </w:r>
    </w:p>
    <w:p w:rsidR="000F2513" w:rsidRPr="001E560C" w:rsidRDefault="000F2513" w:rsidP="000A1951">
      <w:pPr>
        <w:pStyle w:val="NormalWeb"/>
        <w:spacing w:before="0" w:beforeAutospacing="0" w:after="0" w:afterAutospacing="0"/>
        <w:jc w:val="center"/>
        <w:rPr>
          <w:sz w:val="22"/>
          <w:szCs w:val="22"/>
        </w:rPr>
      </w:pPr>
    </w:p>
    <w:p w:rsidR="0014042C" w:rsidRDefault="00813FCA" w:rsidP="004B55BF">
      <w:pPr>
        <w:pStyle w:val="NormalWeb"/>
        <w:spacing w:before="0" w:beforeAutospacing="0" w:after="0" w:afterAutospacing="0"/>
        <w:rPr>
          <w:color w:val="000000"/>
          <w:sz w:val="22"/>
          <w:szCs w:val="22"/>
        </w:rPr>
      </w:pPr>
      <w:r w:rsidRPr="001E560C">
        <w:rPr>
          <w:color w:val="000000"/>
          <w:sz w:val="22"/>
          <w:szCs w:val="22"/>
        </w:rPr>
        <w:t>Members present were</w:t>
      </w:r>
      <w:r w:rsidR="0094404C" w:rsidRPr="001E560C">
        <w:rPr>
          <w:color w:val="000000"/>
          <w:sz w:val="22"/>
          <w:szCs w:val="22"/>
        </w:rPr>
        <w:t xml:space="preserve"> </w:t>
      </w:r>
      <w:r w:rsidR="0011544E" w:rsidRPr="001E560C">
        <w:rPr>
          <w:color w:val="000000"/>
          <w:sz w:val="22"/>
          <w:szCs w:val="22"/>
        </w:rPr>
        <w:t>Tawnee Hartwell</w:t>
      </w:r>
      <w:r w:rsidR="007C4E7F" w:rsidRPr="001E560C">
        <w:rPr>
          <w:color w:val="000000"/>
          <w:sz w:val="22"/>
          <w:szCs w:val="22"/>
        </w:rPr>
        <w:t>,</w:t>
      </w:r>
      <w:r w:rsidR="00726B91">
        <w:rPr>
          <w:color w:val="000000"/>
          <w:sz w:val="22"/>
          <w:szCs w:val="22"/>
        </w:rPr>
        <w:t xml:space="preserve"> Liz Makarowski, Kathy Dean</w:t>
      </w:r>
      <w:r w:rsidR="000802CD">
        <w:rPr>
          <w:color w:val="000000"/>
          <w:sz w:val="22"/>
          <w:szCs w:val="22"/>
        </w:rPr>
        <w:t xml:space="preserve">, </w:t>
      </w:r>
      <w:r w:rsidR="002473EF" w:rsidRPr="001E560C">
        <w:rPr>
          <w:color w:val="000000"/>
          <w:sz w:val="22"/>
          <w:szCs w:val="22"/>
        </w:rPr>
        <w:t>Patty VandenBos</w:t>
      </w:r>
      <w:r w:rsidR="000802CD">
        <w:rPr>
          <w:color w:val="000000"/>
          <w:sz w:val="22"/>
          <w:szCs w:val="22"/>
        </w:rPr>
        <w:t xml:space="preserve"> and Janell Holden (phone)</w:t>
      </w:r>
      <w:r w:rsidR="002473EF" w:rsidRPr="001E560C">
        <w:rPr>
          <w:color w:val="000000"/>
          <w:sz w:val="22"/>
          <w:szCs w:val="22"/>
        </w:rPr>
        <w:t>.</w:t>
      </w:r>
      <w:r w:rsidR="00AA51D0" w:rsidRPr="001E560C">
        <w:rPr>
          <w:color w:val="000000"/>
          <w:sz w:val="22"/>
          <w:szCs w:val="22"/>
        </w:rPr>
        <w:t xml:space="preserve"> </w:t>
      </w:r>
      <w:r w:rsidR="005A3F7D" w:rsidRPr="001E560C">
        <w:rPr>
          <w:color w:val="000000"/>
          <w:sz w:val="22"/>
          <w:szCs w:val="22"/>
        </w:rPr>
        <w:t>Cathy</w:t>
      </w:r>
      <w:r w:rsidR="007727CD" w:rsidRPr="001E560C">
        <w:rPr>
          <w:color w:val="000000"/>
          <w:sz w:val="22"/>
          <w:szCs w:val="22"/>
        </w:rPr>
        <w:t xml:space="preserve"> Brandvold</w:t>
      </w:r>
      <w:r w:rsidR="0081608D" w:rsidRPr="001E560C">
        <w:rPr>
          <w:color w:val="000000"/>
          <w:sz w:val="22"/>
          <w:szCs w:val="22"/>
        </w:rPr>
        <w:t xml:space="preserve"> w</w:t>
      </w:r>
      <w:r w:rsidR="00AA51D0" w:rsidRPr="001E560C">
        <w:rPr>
          <w:color w:val="000000"/>
          <w:sz w:val="22"/>
          <w:szCs w:val="22"/>
        </w:rPr>
        <w:t>as</w:t>
      </w:r>
      <w:r w:rsidR="0094404C" w:rsidRPr="001E560C">
        <w:rPr>
          <w:color w:val="000000"/>
          <w:sz w:val="22"/>
          <w:szCs w:val="22"/>
        </w:rPr>
        <w:t xml:space="preserve"> </w:t>
      </w:r>
      <w:r w:rsidR="00447F96" w:rsidRPr="001E560C">
        <w:rPr>
          <w:color w:val="000000"/>
          <w:sz w:val="22"/>
          <w:szCs w:val="22"/>
        </w:rPr>
        <w:t>present</w:t>
      </w:r>
      <w:r w:rsidR="007F0D11" w:rsidRPr="001E560C">
        <w:rPr>
          <w:color w:val="000000"/>
          <w:sz w:val="22"/>
          <w:szCs w:val="22"/>
        </w:rPr>
        <w:t>.</w:t>
      </w:r>
    </w:p>
    <w:p w:rsidR="0071563D" w:rsidRPr="001E560C" w:rsidRDefault="0071563D" w:rsidP="004B55BF">
      <w:pPr>
        <w:pStyle w:val="NormalWeb"/>
        <w:spacing w:before="0" w:beforeAutospacing="0" w:after="0" w:afterAutospacing="0"/>
        <w:rPr>
          <w:color w:val="000000"/>
          <w:sz w:val="22"/>
          <w:szCs w:val="22"/>
        </w:rPr>
      </w:pPr>
    </w:p>
    <w:p w:rsidR="00837D11" w:rsidRDefault="000802CD" w:rsidP="004B55BF">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Liz</w:t>
      </w:r>
      <w:r w:rsidR="006F5A45" w:rsidRPr="001E560C">
        <w:rPr>
          <w:rFonts w:ascii="Times New Roman" w:eastAsia="Times New Roman" w:hAnsi="Times New Roman" w:cs="Times New Roman"/>
          <w:kern w:val="28"/>
          <w14:cntxtAlts/>
        </w:rPr>
        <w:t xml:space="preserve"> made a motion to ac</w:t>
      </w:r>
      <w:r>
        <w:rPr>
          <w:rFonts w:ascii="Times New Roman" w:eastAsia="Times New Roman" w:hAnsi="Times New Roman" w:cs="Times New Roman"/>
          <w:kern w:val="28"/>
          <w14:cntxtAlts/>
        </w:rPr>
        <w:t>cept the minutes as read.  Janelle</w:t>
      </w:r>
      <w:r w:rsidR="006F5A45" w:rsidRPr="001E560C">
        <w:rPr>
          <w:rFonts w:ascii="Times New Roman" w:eastAsia="Times New Roman" w:hAnsi="Times New Roman" w:cs="Times New Roman"/>
          <w:kern w:val="28"/>
          <w14:cntxtAlts/>
        </w:rPr>
        <w:t xml:space="preserve"> seconded the motion.  All were in favor.</w:t>
      </w:r>
    </w:p>
    <w:p w:rsidR="00BD6F52" w:rsidRDefault="00BD6F52" w:rsidP="004B55BF">
      <w:pPr>
        <w:widowControl w:val="0"/>
        <w:spacing w:after="0" w:line="240" w:lineRule="auto"/>
        <w:rPr>
          <w:rFonts w:ascii="Times New Roman" w:eastAsia="Times New Roman" w:hAnsi="Times New Roman" w:cs="Times New Roman"/>
          <w:kern w:val="28"/>
          <w14:cntxtAlts/>
        </w:rPr>
      </w:pPr>
    </w:p>
    <w:p w:rsidR="000802CD" w:rsidRDefault="00BD6F52"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The Director’s report was given</w:t>
      </w:r>
      <w:r w:rsidR="000802CD">
        <w:rPr>
          <w:rFonts w:ascii="Times New Roman" w:eastAsia="Times New Roman" w:hAnsi="Times New Roman" w:cs="Times New Roman"/>
          <w:kern w:val="28"/>
          <w14:cntxtAlts/>
        </w:rPr>
        <w:t>.  Things remain fairly even but slowing with the COVID-19 uncertainty.</w:t>
      </w:r>
    </w:p>
    <w:p w:rsidR="000802CD" w:rsidRDefault="000802CD" w:rsidP="000802CD">
      <w:pPr>
        <w:widowControl w:val="0"/>
        <w:spacing w:after="0" w:line="240" w:lineRule="auto"/>
        <w:rPr>
          <w:rFonts w:ascii="Times New Roman" w:eastAsia="Times New Roman" w:hAnsi="Times New Roman" w:cs="Times New Roman"/>
          <w:kern w:val="28"/>
          <w14:cntxtAlts/>
        </w:rPr>
      </w:pPr>
    </w:p>
    <w:p w:rsidR="00C139F5" w:rsidRDefault="00E407C1"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 xml:space="preserve">Public Comment: Only certified service dogs or miniature horses are allowed in the library facilities. Animal must have appropriate identification.  </w:t>
      </w:r>
    </w:p>
    <w:p w:rsidR="00E407C1" w:rsidRDefault="00E407C1" w:rsidP="000802CD">
      <w:pPr>
        <w:widowControl w:val="0"/>
        <w:spacing w:after="0" w:line="240" w:lineRule="auto"/>
        <w:rPr>
          <w:rFonts w:ascii="Times New Roman" w:eastAsia="Times New Roman" w:hAnsi="Times New Roman" w:cs="Times New Roman"/>
          <w:kern w:val="28"/>
          <w14:cntxtAlts/>
        </w:rPr>
      </w:pPr>
    </w:p>
    <w:p w:rsidR="00E407C1" w:rsidRDefault="00E407C1"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Joel Leiser was here to go over the punch list of items in his contract.  Tawnee and Cathy went over the items with him.  Everything is completed with the exception of a strap around the south rain gutter.  Joel stated that the gutter company would stop and fix this.  Mayor Wunderlich signed off on the contract.</w:t>
      </w:r>
    </w:p>
    <w:p w:rsidR="00611DD9" w:rsidRDefault="00611DD9" w:rsidP="000802CD">
      <w:pPr>
        <w:widowControl w:val="0"/>
        <w:spacing w:after="0" w:line="240" w:lineRule="auto"/>
        <w:rPr>
          <w:rFonts w:ascii="Times New Roman" w:eastAsia="Times New Roman" w:hAnsi="Times New Roman" w:cs="Times New Roman"/>
          <w:kern w:val="28"/>
          <w14:cntxtAlts/>
        </w:rPr>
      </w:pPr>
    </w:p>
    <w:p w:rsidR="00611DD9" w:rsidRDefault="00611DD9"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 xml:space="preserve">The Library Standards will be changing in 2021.  These standards are a way to measure libraries policies and usage standards to provide optimum service to our patrons.  After reviewing the changes Cathy stated that be part of a sharing group does not work well for the Valier Library as we are not on a major route for delivery. </w:t>
      </w:r>
    </w:p>
    <w:p w:rsidR="00611DD9" w:rsidRDefault="00611DD9"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A sharing group is a group of libraries who have formed an alliance to share patrons and items.  Items are circulated between libraries living at the library they have travelled to until a request is made for them elsewhere.  Patrons are able to use their cards at any of the libraries in the group.</w:t>
      </w:r>
    </w:p>
    <w:p w:rsidR="00F165F8" w:rsidRDefault="00F165F8"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Cathy emailed the State Library to say it was not fair to require out of the way libraries to join a group.  They replied that maybe we could form a group here with Glacier County and that Toole County was joining the Montana Shared Catalog.</w:t>
      </w:r>
    </w:p>
    <w:p w:rsidR="00611DD9" w:rsidRDefault="00611DD9"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Cathy will talk to Glacier County Library and Toole County Library to see if they would like to form a sharing group.</w:t>
      </w:r>
    </w:p>
    <w:p w:rsidR="00611DD9" w:rsidRDefault="00611DD9" w:rsidP="000802CD">
      <w:pPr>
        <w:widowControl w:val="0"/>
        <w:spacing w:after="0" w:line="240" w:lineRule="auto"/>
        <w:rPr>
          <w:rFonts w:ascii="Times New Roman" w:eastAsia="Times New Roman" w:hAnsi="Times New Roman" w:cs="Times New Roman"/>
          <w:kern w:val="28"/>
          <w14:cntxtAlts/>
        </w:rPr>
      </w:pPr>
    </w:p>
    <w:p w:rsidR="00611DD9" w:rsidRDefault="00F165F8"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Kathy made a motion to accept the updated Revenue, Petty Cash, and Public Comment Policies.  Liz seconded the motion.  All were in favor.</w:t>
      </w:r>
    </w:p>
    <w:p w:rsidR="00F165F8" w:rsidRDefault="00F165F8" w:rsidP="000802CD">
      <w:pPr>
        <w:widowControl w:val="0"/>
        <w:spacing w:after="0" w:line="240" w:lineRule="auto"/>
        <w:rPr>
          <w:rFonts w:ascii="Times New Roman" w:eastAsia="Times New Roman" w:hAnsi="Times New Roman" w:cs="Times New Roman"/>
          <w:kern w:val="28"/>
          <w14:cntxtAlts/>
        </w:rPr>
      </w:pPr>
    </w:p>
    <w:p w:rsidR="00F165F8" w:rsidRDefault="00F165F8"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The Pondera County Library Levy will up for a renewal vote in 2022.</w:t>
      </w:r>
      <w:r w:rsidR="00B279CE">
        <w:rPr>
          <w:rFonts w:ascii="Times New Roman" w:eastAsia="Times New Roman" w:hAnsi="Times New Roman" w:cs="Times New Roman"/>
          <w:kern w:val="28"/>
          <w14:cntxtAlts/>
        </w:rPr>
        <w:t xml:space="preserve">  The board has decided that we would leave the levy as is.  They will be in contact with Conrad to request a meeting.</w:t>
      </w:r>
    </w:p>
    <w:p w:rsidR="00B279CE" w:rsidRDefault="00B279CE" w:rsidP="000802CD">
      <w:pPr>
        <w:widowControl w:val="0"/>
        <w:spacing w:after="0" w:line="240" w:lineRule="auto"/>
        <w:rPr>
          <w:rFonts w:ascii="Times New Roman" w:eastAsia="Times New Roman" w:hAnsi="Times New Roman" w:cs="Times New Roman"/>
          <w:kern w:val="28"/>
          <w14:cntxtAlts/>
        </w:rPr>
      </w:pPr>
    </w:p>
    <w:p w:rsidR="00B279CE" w:rsidRDefault="00B279CE"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 xml:space="preserve">We would like to move forward with the Small Library boxes.  Tawnee talked to Anna at the Folk Lore Coffee shop.  Anna thought it would be a wonderful idea to have one there.  We will also talk to the Mayor about putting one out at the campground.  Names of organizations were discussed as to who would help build the boxes.  Kathy stated that her brother in law was very bored with the </w:t>
      </w:r>
      <w:r w:rsidR="0079056A">
        <w:rPr>
          <w:rFonts w:ascii="Times New Roman" w:eastAsia="Times New Roman" w:hAnsi="Times New Roman" w:cs="Times New Roman"/>
          <w:kern w:val="28"/>
          <w14:cntxtAlts/>
        </w:rPr>
        <w:t xml:space="preserve">shut down and she would ask if he would like to build the boxes.  </w:t>
      </w:r>
    </w:p>
    <w:p w:rsidR="0079056A" w:rsidRDefault="0079056A" w:rsidP="000802CD">
      <w:pPr>
        <w:widowControl w:val="0"/>
        <w:spacing w:after="0" w:line="240" w:lineRule="auto"/>
        <w:rPr>
          <w:rFonts w:ascii="Times New Roman" w:eastAsia="Times New Roman" w:hAnsi="Times New Roman" w:cs="Times New Roman"/>
          <w:kern w:val="28"/>
          <w14:cntxtAlts/>
        </w:rPr>
      </w:pPr>
    </w:p>
    <w:p w:rsidR="0079056A" w:rsidRDefault="0079056A"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Tawnee and Liz reported on their Trustee meeting in Missoula.  Cathy made copies of the paperwork giving a copy to each trustee.</w:t>
      </w:r>
    </w:p>
    <w:p w:rsidR="0079056A" w:rsidRDefault="0079056A" w:rsidP="000802CD">
      <w:pPr>
        <w:widowControl w:val="0"/>
        <w:spacing w:after="0" w:line="240" w:lineRule="auto"/>
        <w:rPr>
          <w:rFonts w:ascii="Times New Roman" w:eastAsia="Times New Roman" w:hAnsi="Times New Roman" w:cs="Times New Roman"/>
          <w:kern w:val="28"/>
          <w14:cntxtAlts/>
        </w:rPr>
      </w:pPr>
    </w:p>
    <w:p w:rsidR="0079056A" w:rsidRDefault="0079056A"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Tawnee explained the Dolly Parton Book Program.  The program mails books to children 0-5</w:t>
      </w:r>
      <w:r w:rsidR="00FF4BFD">
        <w:rPr>
          <w:rFonts w:ascii="Times New Roman" w:eastAsia="Times New Roman" w:hAnsi="Times New Roman" w:cs="Times New Roman"/>
          <w:kern w:val="28"/>
          <w14:cntxtAlts/>
        </w:rPr>
        <w:t xml:space="preserve"> years of age</w:t>
      </w:r>
      <w:r>
        <w:rPr>
          <w:rFonts w:ascii="Times New Roman" w:eastAsia="Times New Roman" w:hAnsi="Times New Roman" w:cs="Times New Roman"/>
          <w:kern w:val="28"/>
          <w14:cntxtAlts/>
        </w:rPr>
        <w:t>, once a month, fo</w:t>
      </w:r>
      <w:r w:rsidR="00FF4BFD">
        <w:rPr>
          <w:rFonts w:ascii="Times New Roman" w:eastAsia="Times New Roman" w:hAnsi="Times New Roman" w:cs="Times New Roman"/>
          <w:kern w:val="28"/>
          <w14:cntxtAlts/>
        </w:rPr>
        <w:t>r $2.20 per book.  We</w:t>
      </w:r>
      <w:bookmarkStart w:id="0" w:name="_GoBack"/>
      <w:bookmarkEnd w:id="0"/>
      <w:r>
        <w:rPr>
          <w:rFonts w:ascii="Times New Roman" w:eastAsia="Times New Roman" w:hAnsi="Times New Roman" w:cs="Times New Roman"/>
          <w:kern w:val="28"/>
          <w14:cntxtAlts/>
        </w:rPr>
        <w:t xml:space="preserve"> will need to find a partner to cover the financial end of this program.  Kathy suggested sending a letter to the Valier Education Foundation.</w:t>
      </w:r>
    </w:p>
    <w:p w:rsidR="0079056A" w:rsidRDefault="0079056A" w:rsidP="000802CD">
      <w:pPr>
        <w:widowControl w:val="0"/>
        <w:spacing w:after="0" w:line="240" w:lineRule="auto"/>
        <w:rPr>
          <w:rFonts w:ascii="Times New Roman" w:eastAsia="Times New Roman" w:hAnsi="Times New Roman" w:cs="Times New Roman"/>
          <w:kern w:val="28"/>
          <w14:cntxtAlts/>
        </w:rPr>
      </w:pPr>
    </w:p>
    <w:p w:rsidR="0079056A" w:rsidRDefault="0079056A"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Trustees were given a copy of the Valier Public Library Personnel Policy to review for the next meeting.</w:t>
      </w:r>
    </w:p>
    <w:p w:rsidR="0079056A" w:rsidRDefault="0079056A" w:rsidP="000802CD">
      <w:pPr>
        <w:widowControl w:val="0"/>
        <w:spacing w:after="0" w:line="240" w:lineRule="auto"/>
        <w:rPr>
          <w:rFonts w:ascii="Times New Roman" w:eastAsia="Times New Roman" w:hAnsi="Times New Roman" w:cs="Times New Roman"/>
          <w:kern w:val="28"/>
          <w14:cntxtAlts/>
        </w:rPr>
      </w:pPr>
    </w:p>
    <w:p w:rsidR="0079056A" w:rsidRDefault="0079056A"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VPL Official Emergency Response Levels 2020 COVID-19.  Cathy borrowed a page from another library to build a staging process which to operate in during the COVID-19 crisis.  It was decided that stage three should be stage four and stage four would be a shutdown recovery stage.</w:t>
      </w:r>
    </w:p>
    <w:p w:rsidR="0098643B" w:rsidRDefault="0098643B" w:rsidP="000802CD">
      <w:pPr>
        <w:widowControl w:val="0"/>
        <w:spacing w:after="0" w:line="240" w:lineRule="auto"/>
        <w:rPr>
          <w:rFonts w:ascii="Times New Roman" w:eastAsia="Times New Roman" w:hAnsi="Times New Roman" w:cs="Times New Roman"/>
          <w:kern w:val="28"/>
          <w14:cntxtAlts/>
        </w:rPr>
      </w:pPr>
    </w:p>
    <w:p w:rsidR="0098643B" w:rsidRDefault="0098643B"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Janelle made a motion to accept the VPL Official Emergency Response Levels 2020 COVID-19 Policy to include the stage changes.  Patty seconded the motion.  All were in favor.</w:t>
      </w:r>
    </w:p>
    <w:p w:rsidR="0098643B" w:rsidRDefault="0098643B" w:rsidP="000802CD">
      <w:pPr>
        <w:widowControl w:val="0"/>
        <w:spacing w:after="0" w:line="240" w:lineRule="auto"/>
        <w:rPr>
          <w:rFonts w:ascii="Times New Roman" w:eastAsia="Times New Roman" w:hAnsi="Times New Roman" w:cs="Times New Roman"/>
          <w:kern w:val="28"/>
          <w14:cntxtAlts/>
        </w:rPr>
      </w:pPr>
    </w:p>
    <w:p w:rsidR="0098643B" w:rsidRDefault="0098643B"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lastRenderedPageBreak/>
        <w:t>Liz discussed opening the library for an open house during Homesteader Days.  We will continue to discuss this as the COVID-19 winds down.</w:t>
      </w:r>
    </w:p>
    <w:p w:rsidR="0098643B" w:rsidRDefault="0098643B" w:rsidP="000802CD">
      <w:pPr>
        <w:widowControl w:val="0"/>
        <w:spacing w:after="0" w:line="240" w:lineRule="auto"/>
        <w:rPr>
          <w:rFonts w:ascii="Times New Roman" w:eastAsia="Times New Roman" w:hAnsi="Times New Roman" w:cs="Times New Roman"/>
          <w:kern w:val="28"/>
          <w14:cntxtAlts/>
        </w:rPr>
      </w:pPr>
    </w:p>
    <w:p w:rsidR="0098643B" w:rsidRDefault="0098643B" w:rsidP="000802CD">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14:cntxtAlts/>
        </w:rPr>
        <w:t xml:space="preserve">Cathy will continue to add items to the Facebook page to remind patrons that we </w:t>
      </w:r>
      <w:r w:rsidR="007E3DF7">
        <w:rPr>
          <w:rFonts w:ascii="Times New Roman" w:eastAsia="Times New Roman" w:hAnsi="Times New Roman" w:cs="Times New Roman"/>
          <w:kern w:val="28"/>
          <w14:cntxtAlts/>
        </w:rPr>
        <w:t>Overdrive available and we are taking orders for curbside delivery.</w:t>
      </w:r>
    </w:p>
    <w:p w:rsidR="000802CD" w:rsidRPr="001E560C" w:rsidRDefault="000802CD" w:rsidP="000802CD">
      <w:pPr>
        <w:widowControl w:val="0"/>
        <w:spacing w:after="0" w:line="240" w:lineRule="auto"/>
        <w:rPr>
          <w:rFonts w:ascii="Times New Roman" w:eastAsia="Times New Roman" w:hAnsi="Times New Roman" w:cs="Times New Roman"/>
          <w:kern w:val="28"/>
          <w14:cntxtAlts/>
        </w:rPr>
      </w:pPr>
    </w:p>
    <w:p w:rsidR="00D97991" w:rsidRPr="001E560C" w:rsidRDefault="000802CD" w:rsidP="004B55BF">
      <w:pPr>
        <w:widowControl w:val="0"/>
        <w:spacing w:after="0" w:line="240" w:lineRule="auto"/>
        <w:rPr>
          <w:rFonts w:ascii="Times New Roman" w:eastAsia="Times New Roman" w:hAnsi="Times New Roman" w:cs="Times New Roman"/>
          <w:color w:val="4D4D4D"/>
          <w:kern w:val="28"/>
          <w14:cntxtAlts/>
        </w:rPr>
      </w:pPr>
      <w:r>
        <w:rPr>
          <w:rFonts w:ascii="Times New Roman" w:hAnsi="Times New Roman" w:cs="Times New Roman"/>
          <w:color w:val="000000"/>
        </w:rPr>
        <w:t>Patty</w:t>
      </w:r>
      <w:r w:rsidR="006C6AEA">
        <w:rPr>
          <w:rFonts w:ascii="Times New Roman" w:hAnsi="Times New Roman" w:cs="Times New Roman"/>
          <w:color w:val="000000"/>
        </w:rPr>
        <w:t xml:space="preserve"> made a motion to adjourn the</w:t>
      </w:r>
      <w:r w:rsidR="00DE28C7">
        <w:rPr>
          <w:rFonts w:ascii="Times New Roman" w:hAnsi="Times New Roman" w:cs="Times New Roman"/>
          <w:color w:val="000000"/>
        </w:rPr>
        <w:t xml:space="preserve"> meeting.  </w:t>
      </w:r>
      <w:r>
        <w:rPr>
          <w:rFonts w:ascii="Times New Roman" w:hAnsi="Times New Roman" w:cs="Times New Roman"/>
          <w:color w:val="000000"/>
        </w:rPr>
        <w:t>Liz</w:t>
      </w:r>
      <w:r w:rsidR="006C6AEA">
        <w:rPr>
          <w:rFonts w:ascii="Times New Roman" w:hAnsi="Times New Roman" w:cs="Times New Roman"/>
          <w:color w:val="000000"/>
        </w:rPr>
        <w:t xml:space="preserve"> seconded the motion.  All were in favor.  </w:t>
      </w:r>
      <w:r w:rsidR="0085399A" w:rsidRPr="001E560C">
        <w:rPr>
          <w:rFonts w:ascii="Times New Roman" w:hAnsi="Times New Roman" w:cs="Times New Roman"/>
          <w:color w:val="000000"/>
        </w:rPr>
        <w:t>The meeting was</w:t>
      </w:r>
      <w:r w:rsidR="00327324" w:rsidRPr="001E560C">
        <w:rPr>
          <w:rFonts w:ascii="Times New Roman" w:hAnsi="Times New Roman" w:cs="Times New Roman"/>
          <w:color w:val="000000"/>
        </w:rPr>
        <w:t xml:space="preserve"> adjourned at </w:t>
      </w:r>
      <w:r>
        <w:rPr>
          <w:rFonts w:ascii="Times New Roman" w:hAnsi="Times New Roman" w:cs="Times New Roman"/>
          <w:color w:val="000000"/>
        </w:rPr>
        <w:t>7:21</w:t>
      </w:r>
      <w:r w:rsidR="00ED1DC5" w:rsidRPr="001E560C">
        <w:rPr>
          <w:rFonts w:ascii="Times New Roman" w:hAnsi="Times New Roman" w:cs="Times New Roman"/>
          <w:color w:val="000000"/>
        </w:rPr>
        <w:t xml:space="preserve"> </w:t>
      </w:r>
      <w:r w:rsidR="00017B58" w:rsidRPr="001E560C">
        <w:rPr>
          <w:rFonts w:ascii="Times New Roman" w:hAnsi="Times New Roman" w:cs="Times New Roman"/>
          <w:color w:val="000000"/>
        </w:rPr>
        <w:t>PM</w:t>
      </w:r>
      <w:r w:rsidR="00165DD9" w:rsidRPr="001E560C">
        <w:rPr>
          <w:rFonts w:ascii="Times New Roman" w:hAnsi="Times New Roman" w:cs="Times New Roman"/>
          <w:color w:val="000000"/>
        </w:rPr>
        <w:t>.</w:t>
      </w:r>
      <w:r w:rsidR="007175C3" w:rsidRPr="001E560C">
        <w:rPr>
          <w:rFonts w:ascii="Times New Roman" w:hAnsi="Times New Roman" w:cs="Times New Roman"/>
          <w:color w:val="000000"/>
        </w:rPr>
        <w:t xml:space="preserve"> The next</w:t>
      </w:r>
      <w:r w:rsidR="006F3E5E" w:rsidRPr="001E560C">
        <w:rPr>
          <w:rFonts w:ascii="Times New Roman" w:hAnsi="Times New Roman" w:cs="Times New Roman"/>
          <w:color w:val="000000"/>
        </w:rPr>
        <w:t xml:space="preserve"> meeting is</w:t>
      </w:r>
      <w:r w:rsidR="002F3484" w:rsidRPr="001E560C">
        <w:rPr>
          <w:rFonts w:ascii="Times New Roman" w:hAnsi="Times New Roman" w:cs="Times New Roman"/>
          <w:color w:val="000000"/>
        </w:rPr>
        <w:t xml:space="preserve"> </w:t>
      </w:r>
      <w:r w:rsidR="00C139F5">
        <w:rPr>
          <w:rFonts w:ascii="Times New Roman" w:hAnsi="Times New Roman" w:cs="Times New Roman"/>
          <w:color w:val="000000"/>
        </w:rPr>
        <w:t xml:space="preserve">Thursday, </w:t>
      </w:r>
      <w:r>
        <w:rPr>
          <w:rFonts w:ascii="Times New Roman" w:hAnsi="Times New Roman" w:cs="Times New Roman"/>
          <w:color w:val="000000"/>
        </w:rPr>
        <w:t>April 16</w:t>
      </w:r>
      <w:r w:rsidR="00977187" w:rsidRPr="001E560C">
        <w:rPr>
          <w:rFonts w:ascii="Times New Roman" w:hAnsi="Times New Roman" w:cs="Times New Roman"/>
          <w:color w:val="000000"/>
        </w:rPr>
        <w:t xml:space="preserve">, </w:t>
      </w:r>
      <w:r w:rsidR="00194679" w:rsidRPr="001E560C">
        <w:rPr>
          <w:rFonts w:ascii="Times New Roman" w:hAnsi="Times New Roman" w:cs="Times New Roman"/>
          <w:color w:val="000000"/>
        </w:rPr>
        <w:t>at</w:t>
      </w:r>
      <w:r w:rsidR="00C139F5">
        <w:rPr>
          <w:rFonts w:ascii="Times New Roman" w:hAnsi="Times New Roman" w:cs="Times New Roman"/>
          <w:color w:val="000000"/>
        </w:rPr>
        <w:t xml:space="preserve"> 5:15</w:t>
      </w:r>
      <w:r w:rsidR="005D48C8" w:rsidRPr="001E560C">
        <w:rPr>
          <w:rFonts w:ascii="Times New Roman" w:hAnsi="Times New Roman" w:cs="Times New Roman"/>
          <w:color w:val="000000"/>
        </w:rPr>
        <w:t>PM.</w:t>
      </w:r>
      <w:r w:rsidR="002549F5" w:rsidRPr="001E560C">
        <w:rPr>
          <w:rFonts w:ascii="Times New Roman" w:hAnsi="Times New Roman" w:cs="Times New Roman"/>
          <w:color w:val="000000"/>
        </w:rPr>
        <w:t xml:space="preserve"> </w:t>
      </w:r>
    </w:p>
    <w:p w:rsidR="00717736" w:rsidRDefault="00717736">
      <w:pPr>
        <w:pStyle w:val="NormalWeb"/>
        <w:spacing w:before="0" w:beforeAutospacing="0" w:after="0" w:afterAutospacing="0"/>
        <w:rPr>
          <w:color w:val="000000"/>
        </w:rPr>
      </w:pPr>
    </w:p>
    <w:sectPr w:rsidR="00717736" w:rsidSect="00E534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C3651"/>
    <w:multiLevelType w:val="hybridMultilevel"/>
    <w:tmpl w:val="DB723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0BDB"/>
    <w:multiLevelType w:val="hybridMultilevel"/>
    <w:tmpl w:val="1DD4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765BE"/>
    <w:multiLevelType w:val="hybridMultilevel"/>
    <w:tmpl w:val="FDE859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32990"/>
    <w:multiLevelType w:val="hybridMultilevel"/>
    <w:tmpl w:val="66B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2ED"/>
    <w:multiLevelType w:val="hybridMultilevel"/>
    <w:tmpl w:val="DC0E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12283"/>
    <w:multiLevelType w:val="hybridMultilevel"/>
    <w:tmpl w:val="7E5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3CC"/>
    <w:multiLevelType w:val="hybridMultilevel"/>
    <w:tmpl w:val="8FF64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33A7E"/>
    <w:multiLevelType w:val="hybridMultilevel"/>
    <w:tmpl w:val="4BF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27407"/>
    <w:multiLevelType w:val="hybridMultilevel"/>
    <w:tmpl w:val="E1F29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C3DDF"/>
    <w:multiLevelType w:val="hybridMultilevel"/>
    <w:tmpl w:val="8D08F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E0C3E"/>
    <w:multiLevelType w:val="hybridMultilevel"/>
    <w:tmpl w:val="0040F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96432"/>
    <w:multiLevelType w:val="hybridMultilevel"/>
    <w:tmpl w:val="24D2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A47C7"/>
    <w:multiLevelType w:val="hybridMultilevel"/>
    <w:tmpl w:val="C11A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42281"/>
    <w:multiLevelType w:val="hybridMultilevel"/>
    <w:tmpl w:val="D6EC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A3A1B"/>
    <w:multiLevelType w:val="hybridMultilevel"/>
    <w:tmpl w:val="9B385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2132B"/>
    <w:multiLevelType w:val="hybridMultilevel"/>
    <w:tmpl w:val="F3940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4283B"/>
    <w:multiLevelType w:val="hybridMultilevel"/>
    <w:tmpl w:val="0E24C0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6"/>
  </w:num>
  <w:num w:numId="5">
    <w:abstractNumId w:val="10"/>
  </w:num>
  <w:num w:numId="6">
    <w:abstractNumId w:val="8"/>
  </w:num>
  <w:num w:numId="7">
    <w:abstractNumId w:val="2"/>
  </w:num>
  <w:num w:numId="8">
    <w:abstractNumId w:val="15"/>
  </w:num>
  <w:num w:numId="9">
    <w:abstractNumId w:val="7"/>
  </w:num>
  <w:num w:numId="10">
    <w:abstractNumId w:val="9"/>
  </w:num>
  <w:num w:numId="11">
    <w:abstractNumId w:val="0"/>
  </w:num>
  <w:num w:numId="12">
    <w:abstractNumId w:val="1"/>
  </w:num>
  <w:num w:numId="13">
    <w:abstractNumId w:val="16"/>
  </w:num>
  <w:num w:numId="14">
    <w:abstractNumId w:val="5"/>
  </w:num>
  <w:num w:numId="15">
    <w:abstractNumId w:val="11"/>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51"/>
    <w:rsid w:val="000007F7"/>
    <w:rsid w:val="0000296C"/>
    <w:rsid w:val="0001250F"/>
    <w:rsid w:val="00012929"/>
    <w:rsid w:val="00013F37"/>
    <w:rsid w:val="00014A26"/>
    <w:rsid w:val="0001734F"/>
    <w:rsid w:val="00017B58"/>
    <w:rsid w:val="00021251"/>
    <w:rsid w:val="00024147"/>
    <w:rsid w:val="000275ED"/>
    <w:rsid w:val="000300CF"/>
    <w:rsid w:val="0003012E"/>
    <w:rsid w:val="00030E44"/>
    <w:rsid w:val="00036E5C"/>
    <w:rsid w:val="00045B7D"/>
    <w:rsid w:val="00053A73"/>
    <w:rsid w:val="000676AF"/>
    <w:rsid w:val="00071475"/>
    <w:rsid w:val="000725A8"/>
    <w:rsid w:val="000802CD"/>
    <w:rsid w:val="000900CF"/>
    <w:rsid w:val="00097C85"/>
    <w:rsid w:val="000A1883"/>
    <w:rsid w:val="000A194A"/>
    <w:rsid w:val="000A1951"/>
    <w:rsid w:val="000A24A8"/>
    <w:rsid w:val="000A3E9B"/>
    <w:rsid w:val="000B39F4"/>
    <w:rsid w:val="000B5E93"/>
    <w:rsid w:val="000B6B1B"/>
    <w:rsid w:val="000C1A19"/>
    <w:rsid w:val="000C4CDC"/>
    <w:rsid w:val="000D057A"/>
    <w:rsid w:val="000E0E9C"/>
    <w:rsid w:val="000E1B87"/>
    <w:rsid w:val="000F2513"/>
    <w:rsid w:val="000F2F9B"/>
    <w:rsid w:val="0010106E"/>
    <w:rsid w:val="00101A7D"/>
    <w:rsid w:val="0011544E"/>
    <w:rsid w:val="00115BC0"/>
    <w:rsid w:val="001364B6"/>
    <w:rsid w:val="0013731E"/>
    <w:rsid w:val="0014042C"/>
    <w:rsid w:val="0014075A"/>
    <w:rsid w:val="00154F26"/>
    <w:rsid w:val="00155C76"/>
    <w:rsid w:val="00161ECE"/>
    <w:rsid w:val="00165DD9"/>
    <w:rsid w:val="00171068"/>
    <w:rsid w:val="0017787B"/>
    <w:rsid w:val="0018073D"/>
    <w:rsid w:val="00183ED7"/>
    <w:rsid w:val="001942E1"/>
    <w:rsid w:val="00194679"/>
    <w:rsid w:val="001A7075"/>
    <w:rsid w:val="001B0E2F"/>
    <w:rsid w:val="001B3A9A"/>
    <w:rsid w:val="001B4892"/>
    <w:rsid w:val="001B4F08"/>
    <w:rsid w:val="001B5193"/>
    <w:rsid w:val="001C378B"/>
    <w:rsid w:val="001C5BEB"/>
    <w:rsid w:val="001E0A40"/>
    <w:rsid w:val="001E4BA2"/>
    <w:rsid w:val="001E560C"/>
    <w:rsid w:val="00206690"/>
    <w:rsid w:val="0023735E"/>
    <w:rsid w:val="002473EF"/>
    <w:rsid w:val="002549F5"/>
    <w:rsid w:val="00265098"/>
    <w:rsid w:val="00276717"/>
    <w:rsid w:val="0028470F"/>
    <w:rsid w:val="00290C23"/>
    <w:rsid w:val="00295FC2"/>
    <w:rsid w:val="002A22A9"/>
    <w:rsid w:val="002B0226"/>
    <w:rsid w:val="002D1FF0"/>
    <w:rsid w:val="002E30E3"/>
    <w:rsid w:val="002E4A4C"/>
    <w:rsid w:val="002F3484"/>
    <w:rsid w:val="00305DB8"/>
    <w:rsid w:val="0030604C"/>
    <w:rsid w:val="003117AC"/>
    <w:rsid w:val="003134B1"/>
    <w:rsid w:val="003170BF"/>
    <w:rsid w:val="00320715"/>
    <w:rsid w:val="00321B41"/>
    <w:rsid w:val="00327324"/>
    <w:rsid w:val="00332F37"/>
    <w:rsid w:val="00334417"/>
    <w:rsid w:val="00341C10"/>
    <w:rsid w:val="003475C4"/>
    <w:rsid w:val="00355248"/>
    <w:rsid w:val="00360E35"/>
    <w:rsid w:val="00364EA7"/>
    <w:rsid w:val="00370B2E"/>
    <w:rsid w:val="003738D4"/>
    <w:rsid w:val="00383F25"/>
    <w:rsid w:val="0038607D"/>
    <w:rsid w:val="00386F18"/>
    <w:rsid w:val="00393453"/>
    <w:rsid w:val="00397BED"/>
    <w:rsid w:val="003A5503"/>
    <w:rsid w:val="003A5C01"/>
    <w:rsid w:val="003B1D79"/>
    <w:rsid w:val="003B2F29"/>
    <w:rsid w:val="003D638D"/>
    <w:rsid w:val="003D7DA2"/>
    <w:rsid w:val="003E72F0"/>
    <w:rsid w:val="003F7EAD"/>
    <w:rsid w:val="004026B7"/>
    <w:rsid w:val="00412C33"/>
    <w:rsid w:val="00420421"/>
    <w:rsid w:val="00431629"/>
    <w:rsid w:val="004345B1"/>
    <w:rsid w:val="00435424"/>
    <w:rsid w:val="004422C2"/>
    <w:rsid w:val="004434A0"/>
    <w:rsid w:val="0044589C"/>
    <w:rsid w:val="00447F96"/>
    <w:rsid w:val="0048547D"/>
    <w:rsid w:val="004A3BCE"/>
    <w:rsid w:val="004B0D10"/>
    <w:rsid w:val="004B474D"/>
    <w:rsid w:val="004B55BF"/>
    <w:rsid w:val="004C0150"/>
    <w:rsid w:val="004C460E"/>
    <w:rsid w:val="004C4DEF"/>
    <w:rsid w:val="004C54FA"/>
    <w:rsid w:val="004C7C1C"/>
    <w:rsid w:val="004D45B9"/>
    <w:rsid w:val="004D4B1E"/>
    <w:rsid w:val="004D6FCF"/>
    <w:rsid w:val="004D797A"/>
    <w:rsid w:val="004E0BE0"/>
    <w:rsid w:val="004E765C"/>
    <w:rsid w:val="004F05E1"/>
    <w:rsid w:val="00501E71"/>
    <w:rsid w:val="005064F2"/>
    <w:rsid w:val="00506AAE"/>
    <w:rsid w:val="0051204C"/>
    <w:rsid w:val="0052149A"/>
    <w:rsid w:val="005225F4"/>
    <w:rsid w:val="00525C19"/>
    <w:rsid w:val="00542337"/>
    <w:rsid w:val="0054783D"/>
    <w:rsid w:val="00552F5C"/>
    <w:rsid w:val="00557208"/>
    <w:rsid w:val="00563EA2"/>
    <w:rsid w:val="00573078"/>
    <w:rsid w:val="00573D51"/>
    <w:rsid w:val="0058000F"/>
    <w:rsid w:val="00580F55"/>
    <w:rsid w:val="00581DE2"/>
    <w:rsid w:val="00582265"/>
    <w:rsid w:val="00583281"/>
    <w:rsid w:val="00590F57"/>
    <w:rsid w:val="005943F2"/>
    <w:rsid w:val="005A3F7D"/>
    <w:rsid w:val="005C2299"/>
    <w:rsid w:val="005C4139"/>
    <w:rsid w:val="005D48C8"/>
    <w:rsid w:val="005F4CA4"/>
    <w:rsid w:val="005F5AB9"/>
    <w:rsid w:val="005F67F1"/>
    <w:rsid w:val="0060584F"/>
    <w:rsid w:val="00607919"/>
    <w:rsid w:val="00611DD9"/>
    <w:rsid w:val="00614C3A"/>
    <w:rsid w:val="00633BBB"/>
    <w:rsid w:val="00634BD0"/>
    <w:rsid w:val="006539BA"/>
    <w:rsid w:val="0066271C"/>
    <w:rsid w:val="006723A7"/>
    <w:rsid w:val="00673859"/>
    <w:rsid w:val="006776C5"/>
    <w:rsid w:val="00682C97"/>
    <w:rsid w:val="00690663"/>
    <w:rsid w:val="006A0D7B"/>
    <w:rsid w:val="006A103A"/>
    <w:rsid w:val="006A5BC8"/>
    <w:rsid w:val="006A77D6"/>
    <w:rsid w:val="006B1D47"/>
    <w:rsid w:val="006B34B8"/>
    <w:rsid w:val="006C6AEA"/>
    <w:rsid w:val="006D1BEF"/>
    <w:rsid w:val="006D775B"/>
    <w:rsid w:val="006E0D53"/>
    <w:rsid w:val="006E4352"/>
    <w:rsid w:val="006F0DD4"/>
    <w:rsid w:val="006F3E5E"/>
    <w:rsid w:val="006F5A45"/>
    <w:rsid w:val="007061DB"/>
    <w:rsid w:val="00706F99"/>
    <w:rsid w:val="0071563D"/>
    <w:rsid w:val="007175C3"/>
    <w:rsid w:val="00717736"/>
    <w:rsid w:val="00722B80"/>
    <w:rsid w:val="00723A7D"/>
    <w:rsid w:val="00725C79"/>
    <w:rsid w:val="00726B91"/>
    <w:rsid w:val="007279EB"/>
    <w:rsid w:val="0073245C"/>
    <w:rsid w:val="00732C80"/>
    <w:rsid w:val="00737834"/>
    <w:rsid w:val="007557EE"/>
    <w:rsid w:val="00766BE5"/>
    <w:rsid w:val="007727CD"/>
    <w:rsid w:val="00773FDC"/>
    <w:rsid w:val="0077518F"/>
    <w:rsid w:val="0077663C"/>
    <w:rsid w:val="00776FFA"/>
    <w:rsid w:val="007872A0"/>
    <w:rsid w:val="0079056A"/>
    <w:rsid w:val="0079066A"/>
    <w:rsid w:val="00792A4E"/>
    <w:rsid w:val="00792EC8"/>
    <w:rsid w:val="00794879"/>
    <w:rsid w:val="00796AA5"/>
    <w:rsid w:val="007A5085"/>
    <w:rsid w:val="007B3DA2"/>
    <w:rsid w:val="007C4E7F"/>
    <w:rsid w:val="007D6B66"/>
    <w:rsid w:val="007E25AC"/>
    <w:rsid w:val="007E3DF7"/>
    <w:rsid w:val="007F0D11"/>
    <w:rsid w:val="007F2C40"/>
    <w:rsid w:val="007F6540"/>
    <w:rsid w:val="007F7690"/>
    <w:rsid w:val="00813FCA"/>
    <w:rsid w:val="008150B5"/>
    <w:rsid w:val="0081608D"/>
    <w:rsid w:val="00816E90"/>
    <w:rsid w:val="008205C7"/>
    <w:rsid w:val="008223E0"/>
    <w:rsid w:val="008262D2"/>
    <w:rsid w:val="00827DA3"/>
    <w:rsid w:val="00837D11"/>
    <w:rsid w:val="00842AB5"/>
    <w:rsid w:val="00846632"/>
    <w:rsid w:val="00851828"/>
    <w:rsid w:val="0085399A"/>
    <w:rsid w:val="0086132D"/>
    <w:rsid w:val="00863E9D"/>
    <w:rsid w:val="0087502D"/>
    <w:rsid w:val="008A58E2"/>
    <w:rsid w:val="008C3A7F"/>
    <w:rsid w:val="008C488A"/>
    <w:rsid w:val="008D112B"/>
    <w:rsid w:val="008E10A2"/>
    <w:rsid w:val="008E4165"/>
    <w:rsid w:val="0091135A"/>
    <w:rsid w:val="0091441C"/>
    <w:rsid w:val="00915FBD"/>
    <w:rsid w:val="0092176A"/>
    <w:rsid w:val="009217E8"/>
    <w:rsid w:val="00923381"/>
    <w:rsid w:val="009316E6"/>
    <w:rsid w:val="00931C93"/>
    <w:rsid w:val="0094404C"/>
    <w:rsid w:val="00947741"/>
    <w:rsid w:val="00962032"/>
    <w:rsid w:val="00977187"/>
    <w:rsid w:val="0098643B"/>
    <w:rsid w:val="009917C5"/>
    <w:rsid w:val="009923EC"/>
    <w:rsid w:val="009A0AA1"/>
    <w:rsid w:val="009A1AF3"/>
    <w:rsid w:val="009A5E30"/>
    <w:rsid w:val="009B0EF1"/>
    <w:rsid w:val="009C0304"/>
    <w:rsid w:val="009C3BB2"/>
    <w:rsid w:val="009C5109"/>
    <w:rsid w:val="009D2983"/>
    <w:rsid w:val="009D4ABE"/>
    <w:rsid w:val="009D71FD"/>
    <w:rsid w:val="00A00FD6"/>
    <w:rsid w:val="00A07937"/>
    <w:rsid w:val="00A11084"/>
    <w:rsid w:val="00A127DD"/>
    <w:rsid w:val="00A155A2"/>
    <w:rsid w:val="00A20108"/>
    <w:rsid w:val="00A25DBC"/>
    <w:rsid w:val="00A43630"/>
    <w:rsid w:val="00A62624"/>
    <w:rsid w:val="00A63D61"/>
    <w:rsid w:val="00A64534"/>
    <w:rsid w:val="00A65554"/>
    <w:rsid w:val="00A75285"/>
    <w:rsid w:val="00A863BB"/>
    <w:rsid w:val="00A87111"/>
    <w:rsid w:val="00A91118"/>
    <w:rsid w:val="00A91ADE"/>
    <w:rsid w:val="00AA51D0"/>
    <w:rsid w:val="00AB68BE"/>
    <w:rsid w:val="00AC4435"/>
    <w:rsid w:val="00AD3084"/>
    <w:rsid w:val="00AD3DBF"/>
    <w:rsid w:val="00AD5DEA"/>
    <w:rsid w:val="00AD6E75"/>
    <w:rsid w:val="00AD7648"/>
    <w:rsid w:val="00AD7FCD"/>
    <w:rsid w:val="00AE0F5F"/>
    <w:rsid w:val="00AE20EC"/>
    <w:rsid w:val="00AE7E62"/>
    <w:rsid w:val="00AF17F6"/>
    <w:rsid w:val="00AF5C25"/>
    <w:rsid w:val="00AF6A89"/>
    <w:rsid w:val="00B0275D"/>
    <w:rsid w:val="00B06C9E"/>
    <w:rsid w:val="00B1058F"/>
    <w:rsid w:val="00B1371C"/>
    <w:rsid w:val="00B15FBC"/>
    <w:rsid w:val="00B243CF"/>
    <w:rsid w:val="00B279CE"/>
    <w:rsid w:val="00B5207D"/>
    <w:rsid w:val="00B62C4E"/>
    <w:rsid w:val="00B65C71"/>
    <w:rsid w:val="00B665D4"/>
    <w:rsid w:val="00B75211"/>
    <w:rsid w:val="00B80247"/>
    <w:rsid w:val="00B934E3"/>
    <w:rsid w:val="00B93B9A"/>
    <w:rsid w:val="00B948CA"/>
    <w:rsid w:val="00BB099C"/>
    <w:rsid w:val="00BB1800"/>
    <w:rsid w:val="00BB68F9"/>
    <w:rsid w:val="00BB7C91"/>
    <w:rsid w:val="00BD1AD5"/>
    <w:rsid w:val="00BD4A89"/>
    <w:rsid w:val="00BD6F52"/>
    <w:rsid w:val="00BE08AC"/>
    <w:rsid w:val="00BE09F2"/>
    <w:rsid w:val="00BE5A8D"/>
    <w:rsid w:val="00BF175F"/>
    <w:rsid w:val="00C139F5"/>
    <w:rsid w:val="00C167DA"/>
    <w:rsid w:val="00C204B5"/>
    <w:rsid w:val="00C27B35"/>
    <w:rsid w:val="00C34B97"/>
    <w:rsid w:val="00C35967"/>
    <w:rsid w:val="00C360AA"/>
    <w:rsid w:val="00C4129F"/>
    <w:rsid w:val="00C45F0A"/>
    <w:rsid w:val="00C61CC7"/>
    <w:rsid w:val="00C73569"/>
    <w:rsid w:val="00CA0629"/>
    <w:rsid w:val="00CC110B"/>
    <w:rsid w:val="00CC5303"/>
    <w:rsid w:val="00CC7CF0"/>
    <w:rsid w:val="00CD1230"/>
    <w:rsid w:val="00CD2BC4"/>
    <w:rsid w:val="00CE450D"/>
    <w:rsid w:val="00CE4F00"/>
    <w:rsid w:val="00CE6644"/>
    <w:rsid w:val="00CF0999"/>
    <w:rsid w:val="00CF1A8D"/>
    <w:rsid w:val="00CF53AA"/>
    <w:rsid w:val="00D07C68"/>
    <w:rsid w:val="00D35B7D"/>
    <w:rsid w:val="00D36F67"/>
    <w:rsid w:val="00D41181"/>
    <w:rsid w:val="00D41810"/>
    <w:rsid w:val="00D50017"/>
    <w:rsid w:val="00D50FE4"/>
    <w:rsid w:val="00D5566D"/>
    <w:rsid w:val="00D66ECE"/>
    <w:rsid w:val="00D70832"/>
    <w:rsid w:val="00D73A9E"/>
    <w:rsid w:val="00D752E6"/>
    <w:rsid w:val="00D808AF"/>
    <w:rsid w:val="00D80E86"/>
    <w:rsid w:val="00D97991"/>
    <w:rsid w:val="00DA4E42"/>
    <w:rsid w:val="00DA552D"/>
    <w:rsid w:val="00DB088B"/>
    <w:rsid w:val="00DC4249"/>
    <w:rsid w:val="00DC4E36"/>
    <w:rsid w:val="00DD32F9"/>
    <w:rsid w:val="00DD3F48"/>
    <w:rsid w:val="00DD71A1"/>
    <w:rsid w:val="00DD7A8B"/>
    <w:rsid w:val="00DD7AE8"/>
    <w:rsid w:val="00DE28C7"/>
    <w:rsid w:val="00DE595A"/>
    <w:rsid w:val="00DF1F5A"/>
    <w:rsid w:val="00DF22C1"/>
    <w:rsid w:val="00DF51B4"/>
    <w:rsid w:val="00E1546F"/>
    <w:rsid w:val="00E204F5"/>
    <w:rsid w:val="00E407C1"/>
    <w:rsid w:val="00E45C7B"/>
    <w:rsid w:val="00E53445"/>
    <w:rsid w:val="00E60261"/>
    <w:rsid w:val="00E618E8"/>
    <w:rsid w:val="00E65E38"/>
    <w:rsid w:val="00E7113F"/>
    <w:rsid w:val="00E8081E"/>
    <w:rsid w:val="00E82F1C"/>
    <w:rsid w:val="00E84F5E"/>
    <w:rsid w:val="00E96122"/>
    <w:rsid w:val="00EA6A8D"/>
    <w:rsid w:val="00EB5D8F"/>
    <w:rsid w:val="00EB6822"/>
    <w:rsid w:val="00EC0252"/>
    <w:rsid w:val="00EC3DFF"/>
    <w:rsid w:val="00EC3E2D"/>
    <w:rsid w:val="00EC472B"/>
    <w:rsid w:val="00ED174A"/>
    <w:rsid w:val="00ED1DC5"/>
    <w:rsid w:val="00ED4A3C"/>
    <w:rsid w:val="00ED4FEF"/>
    <w:rsid w:val="00ED79B9"/>
    <w:rsid w:val="00EE39E1"/>
    <w:rsid w:val="00EE6D35"/>
    <w:rsid w:val="00EF062B"/>
    <w:rsid w:val="00F023CC"/>
    <w:rsid w:val="00F066E9"/>
    <w:rsid w:val="00F1007A"/>
    <w:rsid w:val="00F15CB4"/>
    <w:rsid w:val="00F165F8"/>
    <w:rsid w:val="00F357B2"/>
    <w:rsid w:val="00F35D23"/>
    <w:rsid w:val="00F40BF0"/>
    <w:rsid w:val="00F43606"/>
    <w:rsid w:val="00F45D26"/>
    <w:rsid w:val="00F50402"/>
    <w:rsid w:val="00F54811"/>
    <w:rsid w:val="00F54824"/>
    <w:rsid w:val="00F55684"/>
    <w:rsid w:val="00F65410"/>
    <w:rsid w:val="00F71721"/>
    <w:rsid w:val="00F879CA"/>
    <w:rsid w:val="00F93B9C"/>
    <w:rsid w:val="00F95411"/>
    <w:rsid w:val="00F9714F"/>
    <w:rsid w:val="00FA523A"/>
    <w:rsid w:val="00FB02B1"/>
    <w:rsid w:val="00FC038F"/>
    <w:rsid w:val="00FC2F45"/>
    <w:rsid w:val="00FC42BF"/>
    <w:rsid w:val="00FD00E1"/>
    <w:rsid w:val="00FD1C9E"/>
    <w:rsid w:val="00FD5B21"/>
    <w:rsid w:val="00FD7206"/>
    <w:rsid w:val="00FE0DE9"/>
    <w:rsid w:val="00FE4E7C"/>
    <w:rsid w:val="00FF4BFD"/>
    <w:rsid w:val="00FF5C50"/>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323ED-78E2-4471-8919-EB3BF7DF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9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B7D"/>
    <w:rPr>
      <w:rFonts w:ascii="Segoe UI" w:hAnsi="Segoe UI" w:cs="Segoe UI"/>
      <w:sz w:val="18"/>
      <w:szCs w:val="18"/>
    </w:rPr>
  </w:style>
  <w:style w:type="character" w:styleId="Hyperlink">
    <w:name w:val="Hyperlink"/>
    <w:basedOn w:val="DefaultParagraphFont"/>
    <w:uiPriority w:val="99"/>
    <w:unhideWhenUsed/>
    <w:rsid w:val="00F95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2154">
      <w:bodyDiv w:val="1"/>
      <w:marLeft w:val="0"/>
      <w:marRight w:val="0"/>
      <w:marTop w:val="0"/>
      <w:marBottom w:val="0"/>
      <w:divBdr>
        <w:top w:val="none" w:sz="0" w:space="0" w:color="auto"/>
        <w:left w:val="none" w:sz="0" w:space="0" w:color="auto"/>
        <w:bottom w:val="none" w:sz="0" w:space="0" w:color="auto"/>
        <w:right w:val="none" w:sz="0" w:space="0" w:color="auto"/>
      </w:divBdr>
    </w:div>
    <w:div w:id="476998454">
      <w:bodyDiv w:val="1"/>
      <w:marLeft w:val="0"/>
      <w:marRight w:val="0"/>
      <w:marTop w:val="0"/>
      <w:marBottom w:val="0"/>
      <w:divBdr>
        <w:top w:val="none" w:sz="0" w:space="0" w:color="auto"/>
        <w:left w:val="none" w:sz="0" w:space="0" w:color="auto"/>
        <w:bottom w:val="none" w:sz="0" w:space="0" w:color="auto"/>
        <w:right w:val="none" w:sz="0" w:space="0" w:color="auto"/>
      </w:divBdr>
    </w:div>
    <w:div w:id="14791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7056</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Brandvold</dc:creator>
  <cp:keywords/>
  <dc:description/>
  <cp:lastModifiedBy>Cathy Brandvold</cp:lastModifiedBy>
  <cp:revision>118</cp:revision>
  <cp:lastPrinted>2019-10-18T16:01:00Z</cp:lastPrinted>
  <dcterms:created xsi:type="dcterms:W3CDTF">2014-08-08T16:19:00Z</dcterms:created>
  <dcterms:modified xsi:type="dcterms:W3CDTF">2020-03-25T18:57:00Z</dcterms:modified>
</cp:coreProperties>
</file>